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666"/>
        <w:tblW w:w="9384" w:type="dxa"/>
        <w:tblLook w:val="04A0"/>
      </w:tblPr>
      <w:tblGrid>
        <w:gridCol w:w="3763"/>
        <w:gridCol w:w="5621"/>
      </w:tblGrid>
      <w:tr w:rsidR="002D397B" w:rsidRPr="004D26A4" w:rsidTr="004D26A4">
        <w:trPr>
          <w:trHeight w:val="527"/>
        </w:trPr>
        <w:tc>
          <w:tcPr>
            <w:tcW w:w="3763" w:type="dxa"/>
          </w:tcPr>
          <w:p w:rsidR="002D397B" w:rsidRPr="004D26A4" w:rsidRDefault="002D397B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Name of the Programme</w:t>
            </w:r>
          </w:p>
        </w:tc>
        <w:tc>
          <w:tcPr>
            <w:tcW w:w="5621" w:type="dxa"/>
          </w:tcPr>
          <w:p w:rsidR="002D397B" w:rsidRPr="004D26A4" w:rsidRDefault="002D397B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Bachelor of Social Work</w:t>
            </w:r>
          </w:p>
        </w:tc>
      </w:tr>
      <w:tr w:rsidR="002D397B" w:rsidRPr="004D26A4" w:rsidTr="004D26A4">
        <w:trPr>
          <w:trHeight w:val="383"/>
        </w:trPr>
        <w:tc>
          <w:tcPr>
            <w:tcW w:w="3763" w:type="dxa"/>
          </w:tcPr>
          <w:p w:rsidR="002D397B" w:rsidRPr="004D26A4" w:rsidRDefault="002D397B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Semester</w:t>
            </w:r>
          </w:p>
        </w:tc>
        <w:tc>
          <w:tcPr>
            <w:tcW w:w="5621" w:type="dxa"/>
          </w:tcPr>
          <w:p w:rsidR="002D397B" w:rsidRPr="004D26A4" w:rsidRDefault="003C0758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2D397B"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</w:p>
        </w:tc>
      </w:tr>
      <w:tr w:rsidR="002D397B" w:rsidRPr="004D26A4" w:rsidTr="004D26A4">
        <w:trPr>
          <w:trHeight w:val="383"/>
        </w:trPr>
        <w:tc>
          <w:tcPr>
            <w:tcW w:w="3763" w:type="dxa"/>
          </w:tcPr>
          <w:p w:rsidR="002D397B" w:rsidRPr="004D26A4" w:rsidRDefault="002D397B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 </w:t>
            </w:r>
          </w:p>
        </w:tc>
        <w:tc>
          <w:tcPr>
            <w:tcW w:w="5621" w:type="dxa"/>
          </w:tcPr>
          <w:p w:rsidR="002D397B" w:rsidRPr="004D26A4" w:rsidRDefault="00252934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="003C0758"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SW-4</w:t>
            </w:r>
            <w:r w:rsidR="002D397B"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C0758"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D397B" w:rsidRPr="004D26A4" w:rsidTr="004D26A4">
        <w:trPr>
          <w:trHeight w:val="383"/>
        </w:trPr>
        <w:tc>
          <w:tcPr>
            <w:tcW w:w="3763" w:type="dxa"/>
          </w:tcPr>
          <w:p w:rsidR="002D397B" w:rsidRPr="004D26A4" w:rsidRDefault="002D397B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Nature of Course</w:t>
            </w:r>
          </w:p>
        </w:tc>
        <w:tc>
          <w:tcPr>
            <w:tcW w:w="5621" w:type="dxa"/>
          </w:tcPr>
          <w:p w:rsidR="002D397B" w:rsidRPr="004D26A4" w:rsidRDefault="002D397B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Core Course</w:t>
            </w:r>
          </w:p>
        </w:tc>
      </w:tr>
      <w:tr w:rsidR="002D397B" w:rsidRPr="004D26A4" w:rsidTr="004D26A4">
        <w:trPr>
          <w:trHeight w:val="383"/>
        </w:trPr>
        <w:tc>
          <w:tcPr>
            <w:tcW w:w="3763" w:type="dxa"/>
          </w:tcPr>
          <w:p w:rsidR="002D397B" w:rsidRPr="004D26A4" w:rsidRDefault="002D397B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Course Title</w:t>
            </w:r>
          </w:p>
        </w:tc>
        <w:tc>
          <w:tcPr>
            <w:tcW w:w="5621" w:type="dxa"/>
          </w:tcPr>
          <w:p w:rsidR="002D397B" w:rsidRPr="004D26A4" w:rsidRDefault="002D397B" w:rsidP="00F46679">
            <w:pPr>
              <w:ind w:left="-91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Administration in Social Work</w:t>
            </w:r>
          </w:p>
        </w:tc>
      </w:tr>
      <w:tr w:rsidR="002D397B" w:rsidRPr="004D26A4" w:rsidTr="004D26A4">
        <w:trPr>
          <w:trHeight w:val="383"/>
        </w:trPr>
        <w:tc>
          <w:tcPr>
            <w:tcW w:w="3763" w:type="dxa"/>
          </w:tcPr>
          <w:p w:rsidR="002D397B" w:rsidRPr="004D26A4" w:rsidRDefault="002D397B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Credits</w:t>
            </w:r>
          </w:p>
        </w:tc>
        <w:tc>
          <w:tcPr>
            <w:tcW w:w="5621" w:type="dxa"/>
          </w:tcPr>
          <w:p w:rsidR="002D397B" w:rsidRPr="004D26A4" w:rsidRDefault="003C0758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2D397B" w:rsidRPr="004D26A4" w:rsidTr="004D26A4">
        <w:trPr>
          <w:trHeight w:val="408"/>
        </w:trPr>
        <w:tc>
          <w:tcPr>
            <w:tcW w:w="3763" w:type="dxa"/>
          </w:tcPr>
          <w:p w:rsidR="002D397B" w:rsidRPr="004D26A4" w:rsidRDefault="002D397B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5621" w:type="dxa"/>
          </w:tcPr>
          <w:p w:rsidR="002D397B" w:rsidRPr="004D26A4" w:rsidRDefault="002D397B" w:rsidP="00F46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4D26A4" w:rsidRPr="004D26A4" w:rsidRDefault="004D26A4" w:rsidP="00672957">
      <w:pPr>
        <w:jc w:val="both"/>
        <w:rPr>
          <w:rFonts w:ascii="Times New Roman" w:hAnsi="Times New Roman" w:cs="Times New Roman"/>
          <w:b/>
          <w:sz w:val="4"/>
          <w:szCs w:val="24"/>
        </w:rPr>
      </w:pPr>
    </w:p>
    <w:p w:rsidR="00042EF2" w:rsidRPr="004D26A4" w:rsidRDefault="00042EF2" w:rsidP="0067295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D26A4">
        <w:rPr>
          <w:rFonts w:ascii="Times New Roman" w:hAnsi="Times New Roman" w:cs="Times New Roman"/>
          <w:b/>
          <w:sz w:val="24"/>
          <w:szCs w:val="24"/>
        </w:rPr>
        <w:t xml:space="preserve">Objectives: </w:t>
      </w:r>
    </w:p>
    <w:p w:rsidR="00677376" w:rsidRPr="004D26A4" w:rsidRDefault="00677376" w:rsidP="004D26A4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26A4">
        <w:rPr>
          <w:rFonts w:ascii="Times New Roman" w:hAnsi="Times New Roman" w:cs="Times New Roman"/>
          <w:sz w:val="24"/>
          <w:szCs w:val="24"/>
        </w:rPr>
        <w:t>To acquire knowledge of the basic processes of administration</w:t>
      </w:r>
    </w:p>
    <w:p w:rsidR="00042EF2" w:rsidRPr="004D26A4" w:rsidRDefault="00042EF2" w:rsidP="004D26A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26A4">
        <w:rPr>
          <w:rFonts w:ascii="Times New Roman" w:hAnsi="Times New Roman" w:cs="Times New Roman"/>
          <w:sz w:val="24"/>
          <w:szCs w:val="24"/>
        </w:rPr>
        <w:t>To study Voluntary Agency Administration</w:t>
      </w:r>
    </w:p>
    <w:p w:rsidR="00042EF2" w:rsidRPr="004D26A4" w:rsidRDefault="00042EF2" w:rsidP="004D26A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26A4">
        <w:rPr>
          <w:rFonts w:ascii="Times New Roman" w:hAnsi="Times New Roman" w:cs="Times New Roman"/>
          <w:sz w:val="24"/>
          <w:szCs w:val="24"/>
        </w:rPr>
        <w:t>To Study legal aspects of Social Work Administration</w:t>
      </w:r>
    </w:p>
    <w:p w:rsidR="00042EF2" w:rsidRPr="004D26A4" w:rsidRDefault="00042EF2" w:rsidP="004D26A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26A4">
        <w:rPr>
          <w:rFonts w:ascii="Times New Roman" w:hAnsi="Times New Roman" w:cs="Times New Roman"/>
          <w:sz w:val="24"/>
          <w:szCs w:val="24"/>
        </w:rPr>
        <w:t>To create awareness about the various social welfare programmes implemented by Central &amp; State Governments</w:t>
      </w:r>
    </w:p>
    <w:tbl>
      <w:tblPr>
        <w:tblStyle w:val="TableGrid"/>
        <w:tblW w:w="0" w:type="auto"/>
        <w:tblInd w:w="-252" w:type="dxa"/>
        <w:tblLook w:val="04A0"/>
      </w:tblPr>
      <w:tblGrid>
        <w:gridCol w:w="810"/>
        <w:gridCol w:w="2299"/>
        <w:gridCol w:w="4243"/>
        <w:gridCol w:w="456"/>
        <w:gridCol w:w="409"/>
        <w:gridCol w:w="457"/>
        <w:gridCol w:w="896"/>
      </w:tblGrid>
      <w:tr w:rsidR="002D397B" w:rsidRPr="004D26A4" w:rsidTr="004D26A4">
        <w:trPr>
          <w:trHeight w:val="630"/>
        </w:trPr>
        <w:tc>
          <w:tcPr>
            <w:tcW w:w="810" w:type="dxa"/>
          </w:tcPr>
          <w:p w:rsidR="002D397B" w:rsidRPr="004D26A4" w:rsidRDefault="002D397B" w:rsidP="004D26A4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Units </w:t>
            </w:r>
          </w:p>
        </w:tc>
        <w:tc>
          <w:tcPr>
            <w:tcW w:w="2299" w:type="dxa"/>
          </w:tcPr>
          <w:p w:rsidR="002D397B" w:rsidRPr="004D26A4" w:rsidRDefault="002D397B" w:rsidP="004D26A4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the Unit </w:t>
            </w:r>
          </w:p>
        </w:tc>
        <w:tc>
          <w:tcPr>
            <w:tcW w:w="4243" w:type="dxa"/>
          </w:tcPr>
          <w:p w:rsidR="002D397B" w:rsidRPr="004D26A4" w:rsidRDefault="002D397B" w:rsidP="004D26A4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Contents</w:t>
            </w:r>
          </w:p>
        </w:tc>
        <w:tc>
          <w:tcPr>
            <w:tcW w:w="456" w:type="dxa"/>
          </w:tcPr>
          <w:p w:rsidR="002D397B" w:rsidRPr="004D26A4" w:rsidRDefault="002D397B" w:rsidP="004D26A4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</w:p>
        </w:tc>
        <w:tc>
          <w:tcPr>
            <w:tcW w:w="409" w:type="dxa"/>
          </w:tcPr>
          <w:p w:rsidR="002D397B" w:rsidRPr="004D26A4" w:rsidRDefault="002D397B" w:rsidP="004D26A4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457" w:type="dxa"/>
          </w:tcPr>
          <w:p w:rsidR="002D397B" w:rsidRPr="004D26A4" w:rsidRDefault="002D397B" w:rsidP="004D26A4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</w:p>
        </w:tc>
        <w:tc>
          <w:tcPr>
            <w:tcW w:w="896" w:type="dxa"/>
          </w:tcPr>
          <w:p w:rsidR="002D397B" w:rsidRPr="004D26A4" w:rsidRDefault="002D397B" w:rsidP="004D26A4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2D397B" w:rsidRPr="004D26A4" w:rsidTr="004D26A4">
        <w:trPr>
          <w:trHeight w:val="1156"/>
        </w:trPr>
        <w:tc>
          <w:tcPr>
            <w:tcW w:w="810" w:type="dxa"/>
          </w:tcPr>
          <w:p w:rsidR="002D397B" w:rsidRPr="004D26A4" w:rsidRDefault="002D397B" w:rsidP="004D26A4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397B" w:rsidRPr="004D26A4" w:rsidRDefault="002D397B" w:rsidP="004D26A4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397B" w:rsidRPr="004D26A4" w:rsidRDefault="002D397B" w:rsidP="004D26A4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99" w:type="dxa"/>
          </w:tcPr>
          <w:p w:rsidR="002D397B" w:rsidRPr="004D26A4" w:rsidRDefault="002D397B" w:rsidP="004D26A4">
            <w:pPr>
              <w:spacing w:line="21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Welfare and Development administration</w:t>
            </w:r>
          </w:p>
          <w:p w:rsidR="002D397B" w:rsidRPr="004D26A4" w:rsidRDefault="002D397B" w:rsidP="004D26A4">
            <w:pPr>
              <w:spacing w:line="21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3" w:type="dxa"/>
          </w:tcPr>
          <w:p w:rsidR="002D397B" w:rsidRPr="004D26A4" w:rsidRDefault="002D397B" w:rsidP="004D26A4">
            <w:pPr>
              <w:pStyle w:val="ListParagraph"/>
              <w:numPr>
                <w:ilvl w:val="0"/>
                <w:numId w:val="5"/>
              </w:num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sz w:val="24"/>
                <w:szCs w:val="24"/>
              </w:rPr>
              <w:t>Social Welfare Administration: Meaning, definition, nature</w:t>
            </w:r>
          </w:p>
          <w:p w:rsidR="002D397B" w:rsidRPr="004D26A4" w:rsidRDefault="002D397B" w:rsidP="004D26A4">
            <w:pPr>
              <w:pStyle w:val="ListParagraph"/>
              <w:numPr>
                <w:ilvl w:val="0"/>
                <w:numId w:val="5"/>
              </w:num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sz w:val="24"/>
                <w:szCs w:val="24"/>
              </w:rPr>
              <w:t xml:space="preserve">Types of administration: public, social welfare and social security, </w:t>
            </w:r>
          </w:p>
          <w:p w:rsidR="002D397B" w:rsidRPr="004D26A4" w:rsidRDefault="002D397B" w:rsidP="004D26A4">
            <w:pPr>
              <w:pStyle w:val="ListParagraph"/>
              <w:numPr>
                <w:ilvl w:val="0"/>
                <w:numId w:val="5"/>
              </w:num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sz w:val="24"/>
                <w:szCs w:val="24"/>
              </w:rPr>
              <w:t>Scope, Functions &amp; principles.</w:t>
            </w:r>
          </w:p>
        </w:tc>
        <w:tc>
          <w:tcPr>
            <w:tcW w:w="456" w:type="dxa"/>
          </w:tcPr>
          <w:p w:rsidR="002D397B" w:rsidRPr="004D26A4" w:rsidRDefault="002D397B" w:rsidP="004D26A4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09" w:type="dxa"/>
          </w:tcPr>
          <w:p w:rsidR="002D397B" w:rsidRPr="004D26A4" w:rsidRDefault="002D397B" w:rsidP="004D26A4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2D397B" w:rsidRPr="004D26A4" w:rsidRDefault="002D397B" w:rsidP="004D26A4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2D397B" w:rsidRPr="004D26A4" w:rsidRDefault="002D397B" w:rsidP="004D26A4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2D397B" w:rsidRPr="004D26A4" w:rsidTr="004D26A4">
        <w:tc>
          <w:tcPr>
            <w:tcW w:w="810" w:type="dxa"/>
          </w:tcPr>
          <w:p w:rsidR="002D397B" w:rsidRPr="004D26A4" w:rsidRDefault="002D397B" w:rsidP="004D26A4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99" w:type="dxa"/>
          </w:tcPr>
          <w:p w:rsidR="002D397B" w:rsidRPr="004D26A4" w:rsidRDefault="00897595" w:rsidP="004D26A4">
            <w:pPr>
              <w:spacing w:line="21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Components of Administration</w:t>
            </w:r>
          </w:p>
        </w:tc>
        <w:tc>
          <w:tcPr>
            <w:tcW w:w="4243" w:type="dxa"/>
          </w:tcPr>
          <w:p w:rsidR="00897595" w:rsidRPr="004D26A4" w:rsidRDefault="00897595" w:rsidP="004D26A4">
            <w:pPr>
              <w:pStyle w:val="ListParagraph"/>
              <w:numPr>
                <w:ilvl w:val="0"/>
                <w:numId w:val="6"/>
              </w:num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sz w:val="24"/>
                <w:szCs w:val="24"/>
              </w:rPr>
              <w:t xml:space="preserve">Basic administrative processes: Planning, Organizing, Staffing, </w:t>
            </w:r>
            <w:r w:rsidR="006228C6" w:rsidRPr="004D26A4">
              <w:rPr>
                <w:rFonts w:ascii="Times New Roman" w:hAnsi="Times New Roman" w:cs="Times New Roman"/>
                <w:sz w:val="24"/>
                <w:szCs w:val="24"/>
              </w:rPr>
              <w:t>Decision</w:t>
            </w:r>
            <w:r w:rsidRPr="004D26A4">
              <w:rPr>
                <w:rFonts w:ascii="Times New Roman" w:hAnsi="Times New Roman" w:cs="Times New Roman"/>
                <w:sz w:val="24"/>
                <w:szCs w:val="24"/>
              </w:rPr>
              <w:t>-making, Coordination, Communication, Monitoring, evaluation, public relations and networking</w:t>
            </w:r>
          </w:p>
          <w:p w:rsidR="002D397B" w:rsidRPr="004D26A4" w:rsidRDefault="00897595" w:rsidP="004D26A4">
            <w:pPr>
              <w:pStyle w:val="ListParagraph"/>
              <w:numPr>
                <w:ilvl w:val="0"/>
                <w:numId w:val="6"/>
              </w:num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sz w:val="24"/>
                <w:szCs w:val="24"/>
              </w:rPr>
              <w:t>Financial and office administration: Budgeting, Fund raising, Accounting, Auditing, office procedure &amp; reports and maintenance of files.</w:t>
            </w:r>
          </w:p>
        </w:tc>
        <w:tc>
          <w:tcPr>
            <w:tcW w:w="456" w:type="dxa"/>
          </w:tcPr>
          <w:p w:rsidR="002D397B" w:rsidRPr="004D26A4" w:rsidRDefault="002D397B" w:rsidP="004D26A4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09" w:type="dxa"/>
          </w:tcPr>
          <w:p w:rsidR="002D397B" w:rsidRPr="004D26A4" w:rsidRDefault="002D397B" w:rsidP="004D26A4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2D397B" w:rsidRPr="004D26A4" w:rsidRDefault="002D397B" w:rsidP="004D26A4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2D397B" w:rsidRPr="004D26A4" w:rsidRDefault="002D397B" w:rsidP="004D26A4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2D397B" w:rsidRPr="004D26A4" w:rsidTr="004D26A4">
        <w:tc>
          <w:tcPr>
            <w:tcW w:w="810" w:type="dxa"/>
          </w:tcPr>
          <w:p w:rsidR="002D397B" w:rsidRPr="004D26A4" w:rsidRDefault="002D397B" w:rsidP="004D26A4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99" w:type="dxa"/>
          </w:tcPr>
          <w:p w:rsidR="00897595" w:rsidRPr="004D26A4" w:rsidRDefault="00897595" w:rsidP="004D26A4">
            <w:pPr>
              <w:spacing w:line="21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Structure of Social Welfare Administration</w:t>
            </w:r>
          </w:p>
          <w:p w:rsidR="002D397B" w:rsidRPr="004D26A4" w:rsidRDefault="002D397B" w:rsidP="004D26A4">
            <w:pPr>
              <w:spacing w:line="21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3" w:type="dxa"/>
          </w:tcPr>
          <w:p w:rsidR="00897595" w:rsidRPr="004D26A4" w:rsidRDefault="00897595" w:rsidP="004D26A4">
            <w:pPr>
              <w:pStyle w:val="ListParagraph"/>
              <w:numPr>
                <w:ilvl w:val="0"/>
                <w:numId w:val="7"/>
              </w:num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sz w:val="24"/>
                <w:szCs w:val="24"/>
              </w:rPr>
              <w:t xml:space="preserve">Non- governmental organizations: Registration of Societies and Trusts; Constitution and byelaws; Societies Registration Act 1860, Indian Trust Act 1882; </w:t>
            </w:r>
          </w:p>
          <w:p w:rsidR="002D397B" w:rsidRDefault="00897595" w:rsidP="004D26A4">
            <w:pPr>
              <w:pStyle w:val="ListParagraph"/>
              <w:numPr>
                <w:ilvl w:val="0"/>
                <w:numId w:val="7"/>
              </w:num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sz w:val="24"/>
                <w:szCs w:val="24"/>
              </w:rPr>
              <w:t>Factors motivating voluntary action. National &amp; international voluntary agencies; Problems of voluntary organizations</w:t>
            </w:r>
          </w:p>
          <w:p w:rsidR="004D26A4" w:rsidRPr="004D26A4" w:rsidRDefault="004D26A4" w:rsidP="004D26A4">
            <w:pPr>
              <w:pStyle w:val="ListParagraph"/>
              <w:spacing w:line="216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2D397B" w:rsidRPr="004D26A4" w:rsidRDefault="002D397B" w:rsidP="004D26A4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09" w:type="dxa"/>
          </w:tcPr>
          <w:p w:rsidR="002D397B" w:rsidRPr="004D26A4" w:rsidRDefault="002D397B" w:rsidP="004D26A4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2D397B" w:rsidRPr="004D26A4" w:rsidRDefault="002D397B" w:rsidP="004D26A4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2D397B" w:rsidRPr="004D26A4" w:rsidRDefault="002D397B" w:rsidP="004D26A4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2D397B" w:rsidRPr="004D26A4" w:rsidTr="004D26A4">
        <w:tc>
          <w:tcPr>
            <w:tcW w:w="810" w:type="dxa"/>
          </w:tcPr>
          <w:p w:rsidR="002D397B" w:rsidRPr="004D26A4" w:rsidRDefault="002D397B" w:rsidP="004D26A4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2299" w:type="dxa"/>
          </w:tcPr>
          <w:p w:rsidR="002D397B" w:rsidRPr="004D26A4" w:rsidRDefault="00897595" w:rsidP="004D26A4">
            <w:pPr>
              <w:spacing w:line="21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Social Welfare Administration in India</w:t>
            </w:r>
          </w:p>
        </w:tc>
        <w:tc>
          <w:tcPr>
            <w:tcW w:w="4243" w:type="dxa"/>
          </w:tcPr>
          <w:p w:rsidR="00897595" w:rsidRPr="004D26A4" w:rsidRDefault="00897595" w:rsidP="004D26A4">
            <w:pPr>
              <w:pStyle w:val="ListParagraph"/>
              <w:numPr>
                <w:ilvl w:val="0"/>
                <w:numId w:val="8"/>
              </w:num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4D26A4">
              <w:rPr>
                <w:rFonts w:ascii="Times New Roman" w:hAnsi="Times New Roman" w:cs="Times New Roman"/>
                <w:sz w:val="24"/>
                <w:szCs w:val="24"/>
              </w:rPr>
              <w:t>National level &amp; State level Social Welfare Department: Organizational structure, Objectives, Functions and Programmes</w:t>
            </w:r>
          </w:p>
          <w:p w:rsidR="00897595" w:rsidRPr="004D26A4" w:rsidRDefault="00897595" w:rsidP="004D26A4">
            <w:pPr>
              <w:pStyle w:val="ListParagraph"/>
              <w:numPr>
                <w:ilvl w:val="0"/>
                <w:numId w:val="8"/>
              </w:num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sz w:val="24"/>
                <w:szCs w:val="24"/>
              </w:rPr>
              <w:t>Personal Administration: Manpower planning, induction, training, supervision, staff welfare, service condition and staff morale, problems faced by social work organization</w:t>
            </w:r>
          </w:p>
          <w:p w:rsidR="002D397B" w:rsidRPr="004D26A4" w:rsidRDefault="00897595" w:rsidP="004D26A4">
            <w:pPr>
              <w:pStyle w:val="ListParagraph"/>
              <w:numPr>
                <w:ilvl w:val="0"/>
                <w:numId w:val="8"/>
              </w:num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sz w:val="24"/>
                <w:szCs w:val="24"/>
              </w:rPr>
              <w:t>Laws related to personnel management</w:t>
            </w:r>
          </w:p>
        </w:tc>
        <w:tc>
          <w:tcPr>
            <w:tcW w:w="456" w:type="dxa"/>
          </w:tcPr>
          <w:p w:rsidR="002D397B" w:rsidRPr="004D26A4" w:rsidRDefault="002D397B" w:rsidP="004D26A4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09" w:type="dxa"/>
          </w:tcPr>
          <w:p w:rsidR="002D397B" w:rsidRPr="004D26A4" w:rsidRDefault="002D397B" w:rsidP="004D26A4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2D397B" w:rsidRPr="004D26A4" w:rsidRDefault="002D397B" w:rsidP="004D26A4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2D397B" w:rsidRPr="004D26A4" w:rsidRDefault="002D397B" w:rsidP="004D26A4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2D397B" w:rsidRPr="004D26A4" w:rsidTr="004D26A4">
        <w:trPr>
          <w:trHeight w:val="575"/>
        </w:trPr>
        <w:tc>
          <w:tcPr>
            <w:tcW w:w="7352" w:type="dxa"/>
            <w:gridSpan w:val="3"/>
          </w:tcPr>
          <w:p w:rsidR="002D397B" w:rsidRPr="004D26A4" w:rsidRDefault="002D397B" w:rsidP="004D26A4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TOTAL CONTACT HOURS</w:t>
            </w:r>
          </w:p>
        </w:tc>
        <w:tc>
          <w:tcPr>
            <w:tcW w:w="1322" w:type="dxa"/>
            <w:gridSpan w:val="3"/>
          </w:tcPr>
          <w:p w:rsidR="002D397B" w:rsidRPr="004D26A4" w:rsidRDefault="002D397B" w:rsidP="004D26A4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64      </w:t>
            </w:r>
          </w:p>
        </w:tc>
        <w:tc>
          <w:tcPr>
            <w:tcW w:w="896" w:type="dxa"/>
          </w:tcPr>
          <w:p w:rsidR="002D397B" w:rsidRPr="004D26A4" w:rsidRDefault="002D397B" w:rsidP="004D26A4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</w:tr>
      <w:tr w:rsidR="002D397B" w:rsidRPr="004D26A4" w:rsidTr="004D26A4">
        <w:trPr>
          <w:trHeight w:val="457"/>
        </w:trPr>
        <w:tc>
          <w:tcPr>
            <w:tcW w:w="9570" w:type="dxa"/>
            <w:gridSpan w:val="7"/>
            <w:shd w:val="clear" w:color="auto" w:fill="FFFF00"/>
          </w:tcPr>
          <w:p w:rsidR="002D397B" w:rsidRPr="004D26A4" w:rsidRDefault="002D397B" w:rsidP="004D26A4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A4">
              <w:rPr>
                <w:rFonts w:ascii="Times New Roman" w:hAnsi="Times New Roman" w:cs="Times New Roman"/>
                <w:b/>
                <w:sz w:val="24"/>
                <w:szCs w:val="24"/>
              </w:rPr>
              <w:t>Note : End Semester  Exam : 80 Marks, In Semester  20 Marks ( 10 In Semester Exam, 5 Presentation, 5 Assignment)</w:t>
            </w:r>
          </w:p>
          <w:p w:rsidR="002D397B" w:rsidRPr="004D26A4" w:rsidRDefault="002D397B" w:rsidP="004D26A4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D26A4" w:rsidRDefault="004D26A4" w:rsidP="001D1948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D1948" w:rsidRPr="004D26A4" w:rsidRDefault="00897595" w:rsidP="001D1948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D26A4">
        <w:rPr>
          <w:rFonts w:ascii="Times New Roman" w:hAnsi="Times New Roman" w:cs="Times New Roman"/>
          <w:b/>
          <w:i/>
          <w:sz w:val="24"/>
          <w:szCs w:val="24"/>
        </w:rPr>
        <w:t>Suggested Readings:</w:t>
      </w:r>
    </w:p>
    <w:p w:rsidR="007642B2" w:rsidRPr="004D26A4" w:rsidRDefault="007642B2" w:rsidP="00342EC3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26A4">
        <w:rPr>
          <w:rFonts w:ascii="Times New Roman" w:hAnsi="Times New Roman" w:cs="Times New Roman"/>
          <w:sz w:val="24"/>
          <w:szCs w:val="24"/>
        </w:rPr>
        <w:t>Bhattacharya, Sanjay, 2006</w:t>
      </w:r>
      <w:r w:rsidR="00227DF2" w:rsidRPr="004D26A4">
        <w:rPr>
          <w:rFonts w:ascii="Times New Roman" w:hAnsi="Times New Roman" w:cs="Times New Roman"/>
          <w:sz w:val="24"/>
          <w:szCs w:val="24"/>
        </w:rPr>
        <w:t xml:space="preserve"> Social Work Administration and Development, Jaipur, Rawat Publications, Jaipur</w:t>
      </w:r>
    </w:p>
    <w:p w:rsidR="00227DF2" w:rsidRPr="004D26A4" w:rsidRDefault="00227DF2" w:rsidP="00342EC3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26A4">
        <w:rPr>
          <w:rFonts w:ascii="Times New Roman" w:hAnsi="Times New Roman" w:cs="Times New Roman"/>
          <w:sz w:val="24"/>
          <w:szCs w:val="24"/>
        </w:rPr>
        <w:t>Banerjee, Shyamal, 1981, Principles and Practice of Management, Oxford &amp; IBH Publishing Co. Pvt. Ltd</w:t>
      </w:r>
    </w:p>
    <w:p w:rsidR="00972AA6" w:rsidRPr="004D26A4" w:rsidRDefault="00B70100" w:rsidP="00342EC3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26A4">
        <w:rPr>
          <w:rFonts w:ascii="Times New Roman" w:hAnsi="Times New Roman" w:cs="Times New Roman"/>
          <w:sz w:val="24"/>
          <w:szCs w:val="24"/>
        </w:rPr>
        <w:t>Connaway R.S. &amp; Gentry M.E. 1988 Social Work Practice, New Jer</w:t>
      </w:r>
      <w:r w:rsidR="00972AA6" w:rsidRPr="004D26A4">
        <w:rPr>
          <w:rFonts w:ascii="Times New Roman" w:hAnsi="Times New Roman" w:cs="Times New Roman"/>
          <w:sz w:val="24"/>
          <w:szCs w:val="24"/>
        </w:rPr>
        <w:t xml:space="preserve">sey M.E. Prentice Hall. </w:t>
      </w:r>
    </w:p>
    <w:p w:rsidR="00972AA6" w:rsidRPr="004D26A4" w:rsidRDefault="00B70100" w:rsidP="00342EC3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26A4">
        <w:rPr>
          <w:rFonts w:ascii="Times New Roman" w:hAnsi="Times New Roman" w:cs="Times New Roman"/>
          <w:sz w:val="24"/>
          <w:szCs w:val="24"/>
        </w:rPr>
        <w:t>Goel, S.L. and Jain, R.K 1988 Social Welfare Administ</w:t>
      </w:r>
      <w:r w:rsidR="001D1948" w:rsidRPr="004D26A4">
        <w:rPr>
          <w:rFonts w:ascii="Times New Roman" w:hAnsi="Times New Roman" w:cs="Times New Roman"/>
          <w:sz w:val="24"/>
          <w:szCs w:val="24"/>
        </w:rPr>
        <w:t>ration, Vol. I and II, Deep Publications,New Delhi</w:t>
      </w:r>
    </w:p>
    <w:p w:rsidR="00B70100" w:rsidRPr="004D26A4" w:rsidRDefault="00B70100" w:rsidP="00342EC3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26A4">
        <w:rPr>
          <w:rFonts w:ascii="Times New Roman" w:hAnsi="Times New Roman" w:cs="Times New Roman"/>
          <w:sz w:val="24"/>
          <w:szCs w:val="24"/>
        </w:rPr>
        <w:t xml:space="preserve">Jagannadham, C 1978 Administration and social change, </w:t>
      </w:r>
      <w:r w:rsidR="00972AA6" w:rsidRPr="004D26A4">
        <w:rPr>
          <w:rFonts w:ascii="Times New Roman" w:hAnsi="Times New Roman" w:cs="Times New Roman"/>
          <w:sz w:val="24"/>
          <w:szCs w:val="24"/>
        </w:rPr>
        <w:t>Uppal Publishing House</w:t>
      </w:r>
      <w:r w:rsidR="001D1948" w:rsidRPr="004D26A4">
        <w:rPr>
          <w:rFonts w:ascii="Times New Roman" w:hAnsi="Times New Roman" w:cs="Times New Roman"/>
          <w:sz w:val="24"/>
          <w:szCs w:val="24"/>
        </w:rPr>
        <w:t>, New Delhi</w:t>
      </w:r>
      <w:r w:rsidR="00972AA6" w:rsidRPr="004D26A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0CA2" w:rsidRPr="004D26A4" w:rsidRDefault="00972AA6" w:rsidP="00342EC3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26A4">
        <w:rPr>
          <w:rFonts w:ascii="Times New Roman" w:hAnsi="Times New Roman" w:cs="Times New Roman"/>
          <w:sz w:val="24"/>
          <w:szCs w:val="24"/>
        </w:rPr>
        <w:t>Reed, Ella W. ed., 1961</w:t>
      </w:r>
      <w:r w:rsidR="001D1948" w:rsidRPr="004D26A4">
        <w:rPr>
          <w:rFonts w:ascii="Times New Roman" w:hAnsi="Times New Roman" w:cs="Times New Roman"/>
          <w:sz w:val="24"/>
          <w:szCs w:val="24"/>
        </w:rPr>
        <w:t xml:space="preserve"> Social Welfare Administration,</w:t>
      </w:r>
      <w:r w:rsidRPr="004D26A4">
        <w:rPr>
          <w:rFonts w:ascii="Times New Roman" w:hAnsi="Times New Roman" w:cs="Times New Roman"/>
          <w:sz w:val="24"/>
          <w:szCs w:val="24"/>
        </w:rPr>
        <w:t xml:space="preserve"> Col</w:t>
      </w:r>
      <w:r w:rsidR="00730CA2" w:rsidRPr="004D26A4">
        <w:rPr>
          <w:rFonts w:ascii="Times New Roman" w:hAnsi="Times New Roman" w:cs="Times New Roman"/>
          <w:sz w:val="24"/>
          <w:szCs w:val="24"/>
        </w:rPr>
        <w:t>umbia University Press</w:t>
      </w:r>
      <w:r w:rsidR="001D1948" w:rsidRPr="004D26A4">
        <w:rPr>
          <w:rFonts w:ascii="Times New Roman" w:hAnsi="Times New Roman" w:cs="Times New Roman"/>
          <w:sz w:val="24"/>
          <w:szCs w:val="24"/>
        </w:rPr>
        <w:t>, New York</w:t>
      </w:r>
      <w:r w:rsidR="00730CA2" w:rsidRPr="004D26A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0CA2" w:rsidRPr="004D26A4" w:rsidRDefault="00972AA6" w:rsidP="00342EC3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26A4">
        <w:rPr>
          <w:rFonts w:ascii="Times New Roman" w:hAnsi="Times New Roman" w:cs="Times New Roman"/>
          <w:sz w:val="24"/>
          <w:szCs w:val="24"/>
        </w:rPr>
        <w:t>Siddiqui H.Y. 1990 Social Welfare in India</w:t>
      </w:r>
      <w:r w:rsidR="001D1948" w:rsidRPr="004D26A4">
        <w:rPr>
          <w:rFonts w:ascii="Times New Roman" w:hAnsi="Times New Roman" w:cs="Times New Roman"/>
          <w:sz w:val="24"/>
          <w:szCs w:val="24"/>
        </w:rPr>
        <w:t>,</w:t>
      </w:r>
      <w:r w:rsidRPr="004D26A4">
        <w:rPr>
          <w:rFonts w:ascii="Times New Roman" w:hAnsi="Times New Roman" w:cs="Times New Roman"/>
          <w:sz w:val="24"/>
          <w:szCs w:val="24"/>
        </w:rPr>
        <w:t xml:space="preserve"> Harnam Publications</w:t>
      </w:r>
      <w:r w:rsidR="001D1948" w:rsidRPr="004D26A4">
        <w:rPr>
          <w:rFonts w:ascii="Times New Roman" w:hAnsi="Times New Roman" w:cs="Times New Roman"/>
          <w:sz w:val="24"/>
          <w:szCs w:val="24"/>
        </w:rPr>
        <w:t>, New Delhi</w:t>
      </w:r>
      <w:r w:rsidRPr="004D26A4">
        <w:rPr>
          <w:rFonts w:ascii="Times New Roman" w:hAnsi="Times New Roman" w:cs="Times New Roman"/>
          <w:sz w:val="24"/>
          <w:szCs w:val="24"/>
        </w:rPr>
        <w:t>.</w:t>
      </w:r>
    </w:p>
    <w:p w:rsidR="00730CA2" w:rsidRPr="004D26A4" w:rsidRDefault="00972AA6" w:rsidP="00342EC3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26A4">
        <w:rPr>
          <w:rFonts w:ascii="Times New Roman" w:hAnsi="Times New Roman" w:cs="Times New Roman"/>
          <w:sz w:val="24"/>
          <w:szCs w:val="24"/>
        </w:rPr>
        <w:t>Louise C. Johnson., Charles L. Schwarth 1994 Social Welfare A Response to Human Need, Allyn and Bacon, London.</w:t>
      </w:r>
    </w:p>
    <w:p w:rsidR="00D31A1A" w:rsidRPr="004D26A4" w:rsidRDefault="00972AA6" w:rsidP="00342EC3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26A4">
        <w:rPr>
          <w:rFonts w:ascii="Times New Roman" w:hAnsi="Times New Roman" w:cs="Times New Roman"/>
          <w:sz w:val="24"/>
          <w:szCs w:val="24"/>
        </w:rPr>
        <w:t>Karla, K. M, : Michael O’Melia: Brenda L. DuBois 1995 Generalist Social Work Practice: An Empowering Approach) (Allyn and Bacon, London.</w:t>
      </w:r>
    </w:p>
    <w:p w:rsidR="00D31A1A" w:rsidRPr="004D26A4" w:rsidRDefault="00972AA6" w:rsidP="00342EC3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26A4">
        <w:rPr>
          <w:rFonts w:ascii="Times New Roman" w:hAnsi="Times New Roman" w:cs="Times New Roman"/>
          <w:sz w:val="24"/>
          <w:szCs w:val="24"/>
        </w:rPr>
        <w:t>Gupta, N.S. 1979 Principles and Pr</w:t>
      </w:r>
      <w:r w:rsidR="001D1948" w:rsidRPr="004D26A4">
        <w:rPr>
          <w:rFonts w:ascii="Times New Roman" w:hAnsi="Times New Roman" w:cs="Times New Roman"/>
          <w:sz w:val="24"/>
          <w:szCs w:val="24"/>
        </w:rPr>
        <w:t xml:space="preserve">actice of Management, </w:t>
      </w:r>
      <w:r w:rsidRPr="004D26A4">
        <w:rPr>
          <w:rFonts w:ascii="Times New Roman" w:hAnsi="Times New Roman" w:cs="Times New Roman"/>
          <w:sz w:val="24"/>
          <w:szCs w:val="24"/>
        </w:rPr>
        <w:t>Light an</w:t>
      </w:r>
      <w:r w:rsidR="00D31A1A" w:rsidRPr="004D26A4">
        <w:rPr>
          <w:rFonts w:ascii="Times New Roman" w:hAnsi="Times New Roman" w:cs="Times New Roman"/>
          <w:sz w:val="24"/>
          <w:szCs w:val="24"/>
        </w:rPr>
        <w:t>d Life Publications</w:t>
      </w:r>
      <w:r w:rsidR="001D1948" w:rsidRPr="004D26A4">
        <w:rPr>
          <w:rFonts w:ascii="Times New Roman" w:hAnsi="Times New Roman" w:cs="Times New Roman"/>
          <w:sz w:val="24"/>
          <w:szCs w:val="24"/>
        </w:rPr>
        <w:t>, New Delhi</w:t>
      </w:r>
      <w:r w:rsidR="00D31A1A" w:rsidRPr="004D26A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1A1A" w:rsidRPr="004D26A4" w:rsidRDefault="00972AA6" w:rsidP="00342EC3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26A4">
        <w:rPr>
          <w:rFonts w:ascii="Times New Roman" w:hAnsi="Times New Roman" w:cs="Times New Roman"/>
          <w:sz w:val="24"/>
          <w:szCs w:val="24"/>
        </w:rPr>
        <w:t>Kabra, K.N. 1977 Planning Process in a District</w:t>
      </w:r>
      <w:r w:rsidR="001D1948" w:rsidRPr="004D26A4">
        <w:rPr>
          <w:rFonts w:ascii="Times New Roman" w:hAnsi="Times New Roman" w:cs="Times New Roman"/>
          <w:sz w:val="24"/>
          <w:szCs w:val="24"/>
        </w:rPr>
        <w:t>,</w:t>
      </w:r>
      <w:r w:rsidRPr="004D26A4">
        <w:rPr>
          <w:rFonts w:ascii="Times New Roman" w:hAnsi="Times New Roman" w:cs="Times New Roman"/>
          <w:sz w:val="24"/>
          <w:szCs w:val="24"/>
        </w:rPr>
        <w:t xml:space="preserve"> India Institute of public Administration</w:t>
      </w:r>
      <w:r w:rsidR="001D1948" w:rsidRPr="004D26A4">
        <w:rPr>
          <w:rFonts w:ascii="Times New Roman" w:hAnsi="Times New Roman" w:cs="Times New Roman"/>
          <w:sz w:val="24"/>
          <w:szCs w:val="24"/>
        </w:rPr>
        <w:t>, New Delhi</w:t>
      </w:r>
    </w:p>
    <w:p w:rsidR="00972AA6" w:rsidRPr="004D26A4" w:rsidRDefault="00972AA6" w:rsidP="00342EC3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26A4">
        <w:rPr>
          <w:rFonts w:ascii="Times New Roman" w:hAnsi="Times New Roman" w:cs="Times New Roman"/>
          <w:sz w:val="24"/>
          <w:szCs w:val="24"/>
        </w:rPr>
        <w:t>Sachdeva, D.R. 1993 Social Welfare Administration in India,</w:t>
      </w:r>
      <w:r w:rsidR="00D31A1A" w:rsidRPr="004D26A4">
        <w:rPr>
          <w:rFonts w:ascii="Times New Roman" w:hAnsi="Times New Roman" w:cs="Times New Roman"/>
          <w:sz w:val="24"/>
          <w:szCs w:val="24"/>
        </w:rPr>
        <w:t xml:space="preserve"> Kitab Mahal</w:t>
      </w:r>
      <w:r w:rsidR="001D1948" w:rsidRPr="004D26A4">
        <w:rPr>
          <w:rFonts w:ascii="Times New Roman" w:hAnsi="Times New Roman" w:cs="Times New Roman"/>
          <w:sz w:val="24"/>
          <w:szCs w:val="24"/>
        </w:rPr>
        <w:t>, Allahabad</w:t>
      </w:r>
      <w:r w:rsidR="00D31A1A" w:rsidRPr="004D26A4">
        <w:rPr>
          <w:rFonts w:ascii="Times New Roman" w:hAnsi="Times New Roman" w:cs="Times New Roman"/>
          <w:sz w:val="24"/>
          <w:szCs w:val="24"/>
        </w:rPr>
        <w:t>.</w:t>
      </w:r>
    </w:p>
    <w:sectPr w:rsidR="00972AA6" w:rsidRPr="004D26A4" w:rsidSect="002A75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an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 CENA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D467C"/>
    <w:multiLevelType w:val="hybridMultilevel"/>
    <w:tmpl w:val="8E446FC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59574E"/>
    <w:multiLevelType w:val="hybridMultilevel"/>
    <w:tmpl w:val="323A286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CA2440"/>
    <w:multiLevelType w:val="hybridMultilevel"/>
    <w:tmpl w:val="E7984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67AFC"/>
    <w:multiLevelType w:val="hybridMultilevel"/>
    <w:tmpl w:val="E86C3C1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542737"/>
    <w:multiLevelType w:val="hybridMultilevel"/>
    <w:tmpl w:val="21CCE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8609EC"/>
    <w:multiLevelType w:val="hybridMultilevel"/>
    <w:tmpl w:val="AAA6226C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BB0449B"/>
    <w:multiLevelType w:val="hybridMultilevel"/>
    <w:tmpl w:val="44AE1A7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0175D3"/>
    <w:multiLevelType w:val="hybridMultilevel"/>
    <w:tmpl w:val="74A2D80E"/>
    <w:lvl w:ilvl="0" w:tplc="64CA1E72">
      <w:numFmt w:val="bullet"/>
      <w:lvlText w:val=""/>
      <w:lvlJc w:val="left"/>
      <w:pPr>
        <w:ind w:left="720" w:hanging="360"/>
      </w:pPr>
      <w:rPr>
        <w:rFonts w:ascii="Vani" w:eastAsiaTheme="minorHAnsi" w:hAnsi="Vani" w:cs="Van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E46183"/>
    <w:multiLevelType w:val="hybridMultilevel"/>
    <w:tmpl w:val="31BEB5B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FF652E"/>
    <w:multiLevelType w:val="hybridMultilevel"/>
    <w:tmpl w:val="BFA0DDA0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7386693"/>
    <w:multiLevelType w:val="hybridMultilevel"/>
    <w:tmpl w:val="332447A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73060C"/>
    <w:multiLevelType w:val="hybridMultilevel"/>
    <w:tmpl w:val="5854F920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09E0A5D"/>
    <w:multiLevelType w:val="hybridMultilevel"/>
    <w:tmpl w:val="97E01AF2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C5F61D9"/>
    <w:multiLevelType w:val="hybridMultilevel"/>
    <w:tmpl w:val="00EE19B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AFE5B78"/>
    <w:multiLevelType w:val="hybridMultilevel"/>
    <w:tmpl w:val="A64A184A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B555D34"/>
    <w:multiLevelType w:val="hybridMultilevel"/>
    <w:tmpl w:val="A1EEAC9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DBC7068"/>
    <w:multiLevelType w:val="hybridMultilevel"/>
    <w:tmpl w:val="46A45FE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0"/>
  </w:num>
  <w:num w:numId="5">
    <w:abstractNumId w:val="16"/>
  </w:num>
  <w:num w:numId="6">
    <w:abstractNumId w:val="9"/>
  </w:num>
  <w:num w:numId="7">
    <w:abstractNumId w:val="12"/>
  </w:num>
  <w:num w:numId="8">
    <w:abstractNumId w:val="13"/>
  </w:num>
  <w:num w:numId="9">
    <w:abstractNumId w:val="1"/>
  </w:num>
  <w:num w:numId="10">
    <w:abstractNumId w:val="8"/>
  </w:num>
  <w:num w:numId="11">
    <w:abstractNumId w:val="5"/>
  </w:num>
  <w:num w:numId="12">
    <w:abstractNumId w:val="3"/>
  </w:num>
  <w:num w:numId="13">
    <w:abstractNumId w:val="6"/>
  </w:num>
  <w:num w:numId="14">
    <w:abstractNumId w:val="15"/>
  </w:num>
  <w:num w:numId="15">
    <w:abstractNumId w:val="14"/>
  </w:num>
  <w:num w:numId="16">
    <w:abstractNumId w:val="0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compat/>
  <w:rsids>
    <w:rsidRoot w:val="00042EF2"/>
    <w:rsid w:val="00042EF2"/>
    <w:rsid w:val="000776AF"/>
    <w:rsid w:val="000E1CCF"/>
    <w:rsid w:val="001D1948"/>
    <w:rsid w:val="001E35EE"/>
    <w:rsid w:val="00227DF2"/>
    <w:rsid w:val="00252934"/>
    <w:rsid w:val="002A7558"/>
    <w:rsid w:val="002D397B"/>
    <w:rsid w:val="00342EC3"/>
    <w:rsid w:val="003C0758"/>
    <w:rsid w:val="004927B7"/>
    <w:rsid w:val="004D26A4"/>
    <w:rsid w:val="006228C6"/>
    <w:rsid w:val="0063362A"/>
    <w:rsid w:val="00672957"/>
    <w:rsid w:val="00677376"/>
    <w:rsid w:val="006D1524"/>
    <w:rsid w:val="00713DCA"/>
    <w:rsid w:val="00730CA2"/>
    <w:rsid w:val="007642B2"/>
    <w:rsid w:val="00897595"/>
    <w:rsid w:val="008D4BDA"/>
    <w:rsid w:val="00972AA6"/>
    <w:rsid w:val="00B70100"/>
    <w:rsid w:val="00BB1BFE"/>
    <w:rsid w:val="00C96E69"/>
    <w:rsid w:val="00CB0747"/>
    <w:rsid w:val="00D1085C"/>
    <w:rsid w:val="00D31A1A"/>
    <w:rsid w:val="00D8661A"/>
    <w:rsid w:val="00F86C2A"/>
    <w:rsid w:val="00F95670"/>
    <w:rsid w:val="00FB6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5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D1085C"/>
    <w:pPr>
      <w:spacing w:line="240" w:lineRule="auto"/>
    </w:pPr>
    <w:rPr>
      <w:sz w:val="24"/>
    </w:rPr>
  </w:style>
  <w:style w:type="paragraph" w:customStyle="1" w:styleId="Srinu">
    <w:name w:val="Srinu"/>
    <w:basedOn w:val="Normal"/>
    <w:autoRedefine/>
    <w:qFormat/>
    <w:rsid w:val="000E1CCF"/>
    <w:pPr>
      <w:spacing w:after="0" w:line="240" w:lineRule="auto"/>
      <w:jc w:val="both"/>
    </w:pPr>
    <w:rPr>
      <w:rFonts w:ascii="AR CENA" w:hAnsi="AR CENA"/>
      <w:color w:val="FF0000"/>
      <w:sz w:val="28"/>
    </w:rPr>
  </w:style>
  <w:style w:type="paragraph" w:styleId="ListParagraph">
    <w:name w:val="List Paragraph"/>
    <w:basedOn w:val="Normal"/>
    <w:uiPriority w:val="34"/>
    <w:qFormat/>
    <w:rsid w:val="00042EF2"/>
    <w:pPr>
      <w:ind w:left="720"/>
      <w:contextualSpacing/>
    </w:pPr>
  </w:style>
  <w:style w:type="table" w:styleId="TableGrid">
    <w:name w:val="Table Grid"/>
    <w:basedOn w:val="TableNormal"/>
    <w:uiPriority w:val="59"/>
    <w:rsid w:val="002D397B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Srinu</dc:creator>
  <cp:lastModifiedBy>dell</cp:lastModifiedBy>
  <cp:revision>14</cp:revision>
  <dcterms:created xsi:type="dcterms:W3CDTF">2019-03-12T06:55:00Z</dcterms:created>
  <dcterms:modified xsi:type="dcterms:W3CDTF">2019-08-08T09:52:00Z</dcterms:modified>
</cp:coreProperties>
</file>